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DB" w:rsidRDefault="008328DB" w:rsidP="008328DB">
      <w:pPr>
        <w:jc w:val="center"/>
        <w:rPr>
          <w:rFonts w:ascii="彩虹黑体" w:eastAsia="彩虹黑体"/>
          <w:sz w:val="32"/>
          <w:szCs w:val="32"/>
        </w:rPr>
      </w:pPr>
      <w:r>
        <w:rPr>
          <w:rFonts w:ascii="彩虹黑体" w:eastAsia="彩虹黑体" w:hint="eastAsia"/>
          <w:sz w:val="32"/>
          <w:szCs w:val="32"/>
        </w:rPr>
        <w:t>中国建设银行财政公务卡额度调整申请表</w:t>
      </w:r>
    </w:p>
    <w:p w:rsidR="008328DB" w:rsidRDefault="008328DB" w:rsidP="00771C99">
      <w:pPr>
        <w:pStyle w:val="1"/>
        <w:ind w:firstLineChars="850" w:firstLine="2380"/>
        <w:rPr>
          <w:rFonts w:ascii="彩虹粗仿宋" w:eastAsia="彩虹粗仿宋"/>
          <w:color w:val="000000"/>
        </w:rPr>
      </w:pPr>
      <w:r>
        <w:rPr>
          <w:rFonts w:ascii="彩虹粗仿宋" w:eastAsia="彩虹粗仿宋" w:hint="eastAsia"/>
          <w:color w:val="000000"/>
        </w:rPr>
        <w:t>特急件□ 急件□ 一般□</w:t>
      </w:r>
      <w:r w:rsidR="00771C99">
        <w:rPr>
          <w:rFonts w:ascii="彩虹粗仿宋" w:eastAsia="彩虹粗仿宋" w:hint="eastAsia"/>
          <w:color w:val="000000"/>
        </w:rPr>
        <w:t xml:space="preserve">         </w:t>
      </w:r>
      <w:r>
        <w:rPr>
          <w:rFonts w:ascii="彩虹粗仿宋" w:eastAsia="彩虹粗仿宋" w:hint="eastAsia"/>
          <w:color w:val="000000"/>
        </w:rPr>
        <w:t xml:space="preserve">编号：  </w:t>
      </w:r>
    </w:p>
    <w:tbl>
      <w:tblPr>
        <w:tblW w:w="10265" w:type="dxa"/>
        <w:jc w:val="center"/>
        <w:tblInd w:w="1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"/>
        <w:gridCol w:w="1627"/>
        <w:gridCol w:w="1855"/>
        <w:gridCol w:w="1122"/>
        <w:gridCol w:w="438"/>
        <w:gridCol w:w="838"/>
        <w:gridCol w:w="721"/>
        <w:gridCol w:w="1417"/>
        <w:gridCol w:w="1760"/>
      </w:tblGrid>
      <w:tr w:rsidR="005A4160" w:rsidTr="00AA0663">
        <w:trPr>
          <w:cantSplit/>
          <w:trHeight w:hRule="exact" w:val="497"/>
          <w:jc w:val="center"/>
        </w:trPr>
        <w:tc>
          <w:tcPr>
            <w:tcW w:w="487" w:type="dxa"/>
            <w:vMerge w:val="restart"/>
            <w:textDirection w:val="tbRlV"/>
          </w:tcPr>
          <w:p w:rsidR="005A4160" w:rsidRPr="00EA0CCA" w:rsidRDefault="005A4160" w:rsidP="00EA0CCA">
            <w:pPr>
              <w:ind w:leftChars="54" w:left="113" w:right="113" w:firstLineChars="147" w:firstLine="325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    申请人填写</w:t>
            </w:r>
          </w:p>
          <w:p w:rsidR="005A4160" w:rsidRPr="00EA0CCA" w:rsidRDefault="005A4160" w:rsidP="005A4160">
            <w:pPr>
              <w:ind w:left="113" w:right="113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:rsidR="005A4160" w:rsidRPr="00EA0CCA" w:rsidRDefault="005A4160" w:rsidP="006B6BA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 w:hint="eastAsia"/>
                <w:sz w:val="22"/>
                <w:szCs w:val="22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:rsidR="005A4160" w:rsidRPr="00EA0CCA" w:rsidRDefault="005A4160" w:rsidP="005A41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A4160" w:rsidRPr="00EA0CCA" w:rsidRDefault="005A4160" w:rsidP="008328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 w:hint="eastAsia"/>
                <w:sz w:val="22"/>
                <w:szCs w:val="22"/>
              </w:rPr>
              <w:t>职务或职称</w:t>
            </w:r>
          </w:p>
        </w:tc>
        <w:tc>
          <w:tcPr>
            <w:tcW w:w="3898" w:type="dxa"/>
            <w:gridSpan w:val="3"/>
            <w:vAlign w:val="center"/>
          </w:tcPr>
          <w:p w:rsidR="005A4160" w:rsidRPr="00EA0CCA" w:rsidRDefault="005A4160" w:rsidP="00EA0CCA">
            <w:pPr>
              <w:ind w:firstLineChars="450" w:firstLine="99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  <w:tr w:rsidR="005A4160" w:rsidTr="00AA0663">
        <w:trPr>
          <w:cantSplit/>
          <w:trHeight w:hRule="exact" w:val="429"/>
          <w:jc w:val="center"/>
        </w:trPr>
        <w:tc>
          <w:tcPr>
            <w:tcW w:w="487" w:type="dxa"/>
            <w:vMerge/>
          </w:tcPr>
          <w:p w:rsidR="005A4160" w:rsidRPr="00EA0CCA" w:rsidRDefault="005A4160" w:rsidP="008328D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:rsidR="005A4160" w:rsidRPr="00EA0CCA" w:rsidRDefault="005A4160" w:rsidP="006B6BA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 w:hint="eastAsia"/>
                <w:sz w:val="22"/>
                <w:szCs w:val="22"/>
              </w:rPr>
              <w:t>卡号</w:t>
            </w:r>
          </w:p>
        </w:tc>
        <w:tc>
          <w:tcPr>
            <w:tcW w:w="2977" w:type="dxa"/>
            <w:gridSpan w:val="2"/>
            <w:vAlign w:val="center"/>
          </w:tcPr>
          <w:p w:rsidR="005A4160" w:rsidRPr="00EA0CCA" w:rsidRDefault="005A4160" w:rsidP="008328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A4160" w:rsidRPr="00EA0CCA" w:rsidRDefault="005A4160" w:rsidP="008328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 w:hint="eastAsia"/>
                <w:sz w:val="22"/>
                <w:szCs w:val="22"/>
              </w:rPr>
              <w:t>身份证号码</w:t>
            </w:r>
          </w:p>
        </w:tc>
        <w:tc>
          <w:tcPr>
            <w:tcW w:w="3898" w:type="dxa"/>
            <w:gridSpan w:val="3"/>
            <w:vAlign w:val="center"/>
          </w:tcPr>
          <w:p w:rsidR="005A4160" w:rsidRPr="00EA0CCA" w:rsidRDefault="005A4160" w:rsidP="008328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A4160" w:rsidTr="00AA0663">
        <w:trPr>
          <w:cantSplit/>
          <w:trHeight w:val="467"/>
          <w:jc w:val="center"/>
        </w:trPr>
        <w:tc>
          <w:tcPr>
            <w:tcW w:w="487" w:type="dxa"/>
            <w:vMerge/>
          </w:tcPr>
          <w:p w:rsidR="005A4160" w:rsidRPr="00EA0CCA" w:rsidRDefault="005A4160" w:rsidP="008328D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:rsidR="005A4160" w:rsidRPr="00EA0CCA" w:rsidRDefault="005A4160" w:rsidP="006B6BA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 w:hint="eastAsia"/>
                <w:sz w:val="22"/>
                <w:szCs w:val="22"/>
              </w:rPr>
              <w:t>单位名称</w:t>
            </w:r>
          </w:p>
        </w:tc>
        <w:tc>
          <w:tcPr>
            <w:tcW w:w="2977" w:type="dxa"/>
            <w:gridSpan w:val="2"/>
            <w:vAlign w:val="center"/>
          </w:tcPr>
          <w:p w:rsidR="005A4160" w:rsidRPr="00EA0CCA" w:rsidRDefault="005A4160" w:rsidP="008328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A4160" w:rsidRPr="00EA0CCA" w:rsidRDefault="005A4160" w:rsidP="008328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 w:hint="eastAsia"/>
                <w:sz w:val="22"/>
                <w:szCs w:val="22"/>
              </w:rPr>
              <w:t>手机号码</w:t>
            </w:r>
          </w:p>
        </w:tc>
        <w:tc>
          <w:tcPr>
            <w:tcW w:w="3898" w:type="dxa"/>
            <w:gridSpan w:val="3"/>
            <w:vAlign w:val="center"/>
          </w:tcPr>
          <w:p w:rsidR="005A4160" w:rsidRPr="00EA0CCA" w:rsidRDefault="005A4160" w:rsidP="008328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A4160" w:rsidTr="00D87E79">
        <w:trPr>
          <w:cantSplit/>
          <w:trHeight w:val="1010"/>
          <w:jc w:val="center"/>
        </w:trPr>
        <w:tc>
          <w:tcPr>
            <w:tcW w:w="487" w:type="dxa"/>
            <w:vMerge/>
            <w:shd w:val="clear" w:color="auto" w:fill="FFFFFF"/>
          </w:tcPr>
          <w:p w:rsidR="005A4160" w:rsidRPr="00EA0CCA" w:rsidRDefault="005A4160" w:rsidP="00EA0CCA">
            <w:pPr>
              <w:ind w:firstLineChars="100" w:firstLine="221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FFFFFF"/>
            <w:vAlign w:val="center"/>
          </w:tcPr>
          <w:p w:rsidR="005A4160" w:rsidRPr="00EA0CCA" w:rsidRDefault="00EA0CCA" w:rsidP="006B6BA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 w:hint="eastAsia"/>
                <w:sz w:val="22"/>
                <w:szCs w:val="22"/>
              </w:rPr>
              <w:t>当前永久</w:t>
            </w:r>
            <w:r w:rsidR="005A4160" w:rsidRPr="00EA0CCA">
              <w:rPr>
                <w:rFonts w:asciiTheme="minorEastAsia" w:eastAsiaTheme="minorEastAsia" w:hAnsiTheme="minorEastAsia" w:hint="eastAsia"/>
                <w:sz w:val="22"/>
                <w:szCs w:val="22"/>
              </w:rPr>
              <w:t>额度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5A4160" w:rsidRPr="00EA0CCA" w:rsidRDefault="005A4160" w:rsidP="008328D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__</w:t>
            </w:r>
            <w:r w:rsidRPr="00EA0CCA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  </w:t>
            </w:r>
            <w:r w:rsidR="006B6BAF" w:rsidRPr="006B6BAF">
              <w:rPr>
                <w:rFonts w:asciiTheme="minorEastAsia" w:eastAsiaTheme="minorEastAsia" w:hAnsiTheme="minorEastAsia" w:hint="eastAsia"/>
                <w:sz w:val="22"/>
                <w:szCs w:val="22"/>
              </w:rPr>
              <w:t>万</w:t>
            </w:r>
            <w:r w:rsidRPr="00EA0CCA">
              <w:rPr>
                <w:rFonts w:asciiTheme="minorEastAsia" w:eastAsiaTheme="minorEastAsia" w:hAnsiTheme="minorEastAsia" w:hint="eastAsia"/>
                <w:sz w:val="22"/>
                <w:szCs w:val="22"/>
              </w:rPr>
              <w:t>元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5A4160" w:rsidRPr="00EA0CCA" w:rsidRDefault="005A4160" w:rsidP="008328D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 w:hint="eastAsia"/>
                <w:sz w:val="22"/>
                <w:szCs w:val="22"/>
              </w:rPr>
              <w:t>申请额度</w:t>
            </w:r>
          </w:p>
        </w:tc>
        <w:tc>
          <w:tcPr>
            <w:tcW w:w="3898" w:type="dxa"/>
            <w:gridSpan w:val="3"/>
            <w:shd w:val="clear" w:color="auto" w:fill="FFFFFF"/>
            <w:vAlign w:val="center"/>
          </w:tcPr>
          <w:p w:rsidR="005A4160" w:rsidRPr="00EA0CCA" w:rsidRDefault="005A4160" w:rsidP="008328DB">
            <w:pPr>
              <w:snapToGrid w:val="0"/>
              <w:spacing w:line="360" w:lineRule="auto"/>
              <w:ind w:left="13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EA0CCA">
              <w:rPr>
                <w:rFonts w:asciiTheme="minorEastAsia" w:eastAsiaTheme="minorEastAsia" w:hAnsiTheme="minorEastAsia" w:hint="eastAsia"/>
                <w:sz w:val="22"/>
                <w:szCs w:val="22"/>
              </w:rPr>
              <w:t>永久</w:t>
            </w:r>
            <w:r w:rsidR="00A5648B">
              <w:rPr>
                <w:rFonts w:asciiTheme="minorEastAsia" w:eastAsiaTheme="minorEastAsia" w:hAnsiTheme="minorEastAsia" w:hint="eastAsia"/>
                <w:sz w:val="22"/>
                <w:szCs w:val="22"/>
              </w:rPr>
              <w:t>额度</w:t>
            </w:r>
            <w:r w:rsidR="00AA0663">
              <w:rPr>
                <w:rFonts w:asciiTheme="minorEastAsia" w:eastAsiaTheme="minorEastAsia" w:hAnsiTheme="minorEastAsia" w:hint="eastAsia"/>
                <w:sz w:val="22"/>
                <w:szCs w:val="22"/>
              </w:rPr>
              <w:t>_</w:t>
            </w:r>
            <w:r w:rsidR="00AA066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</w:t>
            </w:r>
            <w:r w:rsidR="00AA0663">
              <w:rPr>
                <w:rFonts w:asciiTheme="minorEastAsia" w:eastAsiaTheme="minorEastAsia" w:hAnsiTheme="minorEastAsia" w:hint="eastAsia"/>
                <w:sz w:val="22"/>
                <w:szCs w:val="22"/>
              </w:rPr>
              <w:t>_</w:t>
            </w:r>
            <w:r w:rsidR="006B6BAF" w:rsidRPr="006B6BAF">
              <w:rPr>
                <w:rFonts w:asciiTheme="minorEastAsia" w:eastAsiaTheme="minorEastAsia" w:hAnsiTheme="minorEastAsia" w:hint="eastAsia"/>
                <w:sz w:val="22"/>
                <w:szCs w:val="22"/>
              </w:rPr>
              <w:t>万</w:t>
            </w:r>
            <w:r w:rsidRPr="00EA0CCA">
              <w:rPr>
                <w:rFonts w:asciiTheme="minorEastAsia" w:eastAsiaTheme="minorEastAsia" w:hAnsiTheme="minorEastAsia" w:hint="eastAsia"/>
                <w:sz w:val="22"/>
                <w:szCs w:val="22"/>
              </w:rPr>
              <w:t>元</w:t>
            </w:r>
          </w:p>
          <w:p w:rsidR="006B6BAF" w:rsidRDefault="005A4160" w:rsidP="006B6BAF">
            <w:pPr>
              <w:snapToGrid w:val="0"/>
              <w:spacing w:line="360" w:lineRule="auto"/>
              <w:ind w:left="13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EA0CCA">
              <w:rPr>
                <w:rFonts w:asciiTheme="minorEastAsia" w:eastAsiaTheme="minorEastAsia" w:hAnsiTheme="minorEastAsia" w:hint="eastAsia"/>
                <w:sz w:val="22"/>
                <w:szCs w:val="22"/>
              </w:rPr>
              <w:t>临时</w:t>
            </w:r>
            <w:r w:rsidR="00A5648B">
              <w:rPr>
                <w:rFonts w:asciiTheme="minorEastAsia" w:eastAsiaTheme="minorEastAsia" w:hAnsiTheme="minorEastAsia" w:hint="eastAsia"/>
                <w:sz w:val="22"/>
                <w:szCs w:val="22"/>
              </w:rPr>
              <w:t>额度</w:t>
            </w:r>
            <w:r w:rsidRPr="00EA0CC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6B6BAF">
              <w:rPr>
                <w:rFonts w:asciiTheme="minorEastAsia" w:eastAsiaTheme="minorEastAsia" w:hAnsiTheme="minorEastAsia" w:hint="eastAsia"/>
                <w:sz w:val="22"/>
                <w:szCs w:val="22"/>
              </w:rPr>
              <w:t>_</w:t>
            </w:r>
            <w:r w:rsidR="00EA0CCA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</w:t>
            </w:r>
            <w:r w:rsidR="006B6BAF">
              <w:rPr>
                <w:rFonts w:asciiTheme="minorEastAsia" w:eastAsiaTheme="minorEastAsia" w:hAnsiTheme="minorEastAsia" w:hint="eastAsia"/>
                <w:sz w:val="22"/>
                <w:szCs w:val="22"/>
              </w:rPr>
              <w:t>_</w:t>
            </w:r>
            <w:r w:rsidR="006B6BAF" w:rsidRPr="006B6BAF">
              <w:rPr>
                <w:rFonts w:asciiTheme="minorEastAsia" w:eastAsiaTheme="minorEastAsia" w:hAnsiTheme="minorEastAsia" w:hint="eastAsia"/>
                <w:sz w:val="22"/>
                <w:szCs w:val="22"/>
              </w:rPr>
              <w:t>万</w:t>
            </w:r>
            <w:r w:rsidRPr="00EA0CCA">
              <w:rPr>
                <w:rFonts w:asciiTheme="minorEastAsia" w:eastAsiaTheme="minorEastAsia" w:hAnsiTheme="minorEastAsia" w:hint="eastAsia"/>
                <w:sz w:val="22"/>
                <w:szCs w:val="22"/>
              </w:rPr>
              <w:t>元 有效期</w:t>
            </w:r>
            <w:r w:rsidR="006B6BAF">
              <w:rPr>
                <w:rFonts w:asciiTheme="minorEastAsia" w:eastAsiaTheme="minorEastAsia" w:hAnsiTheme="minorEastAsia" w:hint="eastAsia"/>
                <w:sz w:val="22"/>
                <w:szCs w:val="22"/>
              </w:rPr>
              <w:t>____天</w:t>
            </w:r>
          </w:p>
          <w:p w:rsidR="005A4160" w:rsidRPr="00EA0CCA" w:rsidRDefault="006B6BAF" w:rsidP="006B6BAF">
            <w:pPr>
              <w:snapToGrid w:val="0"/>
              <w:spacing w:line="360" w:lineRule="auto"/>
              <w:ind w:leftChars="65" w:left="136" w:firstLineChars="800" w:firstLine="176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（最长30天）</w:t>
            </w:r>
          </w:p>
        </w:tc>
      </w:tr>
      <w:tr w:rsidR="005A4160" w:rsidTr="006B6BAF">
        <w:trPr>
          <w:trHeight w:val="797"/>
          <w:jc w:val="center"/>
        </w:trPr>
        <w:tc>
          <w:tcPr>
            <w:tcW w:w="487" w:type="dxa"/>
            <w:vMerge/>
          </w:tcPr>
          <w:p w:rsidR="005A4160" w:rsidRPr="00EA0CCA" w:rsidRDefault="005A4160" w:rsidP="00771C9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78" w:type="dxa"/>
            <w:gridSpan w:val="8"/>
          </w:tcPr>
          <w:p w:rsidR="006B6BAF" w:rsidRDefault="006B6BAF" w:rsidP="006B6BAF">
            <w:pPr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50EB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重要提示：</w:t>
            </w:r>
          </w:p>
          <w:p w:rsidR="006B6BAF" w:rsidRDefault="006B6BAF" w:rsidP="006B6BAF">
            <w:pPr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1.申请人保证提供的</w:t>
            </w:r>
            <w:r w:rsidR="00BE5C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信息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真实、准确</w:t>
            </w:r>
            <w:r w:rsidR="00BE5C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、</w:t>
            </w:r>
            <w:r w:rsidR="00BE5C65" w:rsidRPr="00BE5C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完整、合法、有效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。</w:t>
            </w:r>
          </w:p>
          <w:p w:rsidR="00C86BA0" w:rsidRDefault="006B6BAF" w:rsidP="006B6BA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2.</w:t>
            </w:r>
            <w:r w:rsidR="00BE5C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申请人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授权同意中国建设银行</w:t>
            </w:r>
            <w:r w:rsidR="00057E4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为贷后管理目的获取</w:t>
            </w:r>
            <w:r w:rsidR="00BE5C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申请人</w:t>
            </w:r>
            <w:r w:rsidR="00057E4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在申请表填写的信息，并授权同意中国建设银行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以“贷后管理”为查询原因</w:t>
            </w:r>
            <w:r w:rsidR="00057E4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向金融信用信息基础数据库</w:t>
            </w:r>
            <w:r w:rsidRPr="00C71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查询</w:t>
            </w:r>
            <w:r w:rsidR="00BE5C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申请人</w:t>
            </w:r>
            <w:r w:rsidR="00057E4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的</w:t>
            </w:r>
            <w:r w:rsidRPr="00C71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信用报告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。</w:t>
            </w:r>
          </w:p>
          <w:p w:rsidR="00BE5C65" w:rsidRDefault="00AB45FA" w:rsidP="006B6BA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</w:t>
            </w:r>
            <w:r w:rsidRPr="00AB45F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.</w:t>
            </w:r>
            <w:r w:rsidR="00BE5C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中国建设银行</w:t>
            </w:r>
            <w:r w:rsidR="00BE5C65" w:rsidRPr="00BE5C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仅在法律法规、监管规定要求的期限内，以及为实</w:t>
            </w:r>
            <w:proofErr w:type="gramStart"/>
            <w:r w:rsidR="00BE5C65" w:rsidRPr="00BE5C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现</w:t>
            </w:r>
            <w:r w:rsidR="00BE5C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贷</w:t>
            </w:r>
            <w:proofErr w:type="gramEnd"/>
            <w:r w:rsidR="00BE5C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后管理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目的所必需的时限内保留上述</w:t>
            </w:r>
            <w:r w:rsidR="00BE5C65" w:rsidRPr="00BE5C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个人信息。</w:t>
            </w:r>
          </w:p>
          <w:p w:rsidR="00AB45FA" w:rsidRPr="00AB45FA" w:rsidRDefault="00AB45FA" w:rsidP="006B6BAF">
            <w:pPr>
              <w:widowControl/>
              <w:jc w:val="left"/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4.申请人知悉，中国建设银行获取上述个人信息为实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现贷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后管理目的所必需。</w:t>
            </w:r>
          </w:p>
          <w:p w:rsidR="00BE5C65" w:rsidRPr="006B6BAF" w:rsidRDefault="00AB45FA" w:rsidP="006B6BA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</w:t>
            </w:r>
            <w:r w:rsidR="00BE5C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.申请人知悉，如</w:t>
            </w:r>
            <w:r w:rsidR="00BE5C65" w:rsidRPr="00BE5C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对</w:t>
            </w:r>
            <w:r w:rsidR="00BE5C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中国建设银行</w:t>
            </w:r>
            <w:r w:rsidR="00BE5C65" w:rsidRPr="00BE5C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个人信息处理活动有任何疑问、意见或建议，可通过拨打建行95533</w:t>
            </w:r>
            <w:r w:rsidR="00BE5C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客户服务与投诉热线进行</w:t>
            </w:r>
            <w:r w:rsidR="00BE5C65" w:rsidRPr="00BE5C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咨询、反映</w:t>
            </w:r>
            <w:r w:rsidR="00BE5C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及获知</w:t>
            </w:r>
            <w:r w:rsidR="00BE5C65" w:rsidRPr="00BE5C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行使个人信息主体相关权利的方式和程序</w:t>
            </w:r>
            <w:r w:rsidR="00BE5C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。</w:t>
            </w:r>
          </w:p>
          <w:p w:rsidR="005A4160" w:rsidRPr="00771C99" w:rsidRDefault="005A4160" w:rsidP="005A4160">
            <w:pPr>
              <w:widowControl/>
              <w:spacing w:line="360" w:lineRule="auto"/>
              <w:ind w:leftChars="825" w:left="1733" w:right="220"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771C9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申请人签名</w:t>
            </w:r>
            <w:r w:rsidRPr="00771C99"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  <w:t>:</w:t>
            </w:r>
            <w:r w:rsidRPr="00771C99">
              <w:rPr>
                <w:rFonts w:asciiTheme="minorEastAsia" w:eastAsiaTheme="minorEastAsia" w:hAnsiTheme="minorEastAsia" w:cs="宋体"/>
                <w:b/>
                <w:kern w:val="0"/>
                <w:sz w:val="22"/>
                <w:szCs w:val="22"/>
              </w:rPr>
              <w:t xml:space="preserve"> </w:t>
            </w:r>
            <w:r w:rsidRPr="00EA0CCA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2"/>
              </w:rPr>
              <w:t>﹍﹍﹍﹍﹍﹍﹍</w:t>
            </w:r>
          </w:p>
          <w:p w:rsidR="005A4160" w:rsidRPr="00EA0CCA" w:rsidRDefault="005A4160" w:rsidP="005A4160">
            <w:pPr>
              <w:spacing w:line="260" w:lineRule="exact"/>
              <w:ind w:right="110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日期：</w:t>
            </w:r>
            <w:r w:rsidRPr="00EA0CCA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2"/>
              </w:rPr>
              <w:t>﹍﹍﹍</w:t>
            </w:r>
            <w:r w:rsidRPr="00EA0CCA"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EA0C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年</w:t>
            </w:r>
            <w:r w:rsidRPr="00EA0CCA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2"/>
              </w:rPr>
              <w:t>﹍﹍</w:t>
            </w:r>
            <w:r w:rsidRPr="00EA0C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月</w:t>
            </w:r>
            <w:r w:rsidRPr="00EA0CCA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2"/>
              </w:rPr>
              <w:t>﹍﹍</w:t>
            </w:r>
            <w:r w:rsidRPr="00EA0C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日</w:t>
            </w:r>
          </w:p>
        </w:tc>
      </w:tr>
      <w:tr w:rsidR="005A4160" w:rsidTr="005105D6">
        <w:trPr>
          <w:trHeight w:val="543"/>
          <w:jc w:val="center"/>
        </w:trPr>
        <w:tc>
          <w:tcPr>
            <w:tcW w:w="487" w:type="dxa"/>
            <w:vMerge w:val="restart"/>
            <w:vAlign w:val="center"/>
          </w:tcPr>
          <w:p w:rsidR="005A4160" w:rsidRPr="00EA0CCA" w:rsidRDefault="005A4160" w:rsidP="005A4160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单位填写</w:t>
            </w:r>
          </w:p>
        </w:tc>
        <w:tc>
          <w:tcPr>
            <w:tcW w:w="1627" w:type="dxa"/>
            <w:vAlign w:val="center"/>
          </w:tcPr>
          <w:p w:rsidR="005A4160" w:rsidRPr="00EA0CCA" w:rsidRDefault="005A4160" w:rsidP="005105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 w:hint="eastAsia"/>
                <w:sz w:val="22"/>
                <w:szCs w:val="22"/>
              </w:rPr>
              <w:t>单位财务</w:t>
            </w:r>
          </w:p>
          <w:p w:rsidR="005A4160" w:rsidRPr="00EA0CCA" w:rsidRDefault="005A4160" w:rsidP="005105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 w:hint="eastAsia"/>
                <w:sz w:val="22"/>
                <w:szCs w:val="22"/>
              </w:rPr>
              <w:t>部门联系人</w:t>
            </w:r>
          </w:p>
        </w:tc>
        <w:tc>
          <w:tcPr>
            <w:tcW w:w="1855" w:type="dxa"/>
            <w:vAlign w:val="center"/>
          </w:tcPr>
          <w:p w:rsidR="005A4160" w:rsidRPr="00EA0CCA" w:rsidRDefault="005A4160" w:rsidP="005105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A4160" w:rsidRPr="00EA0CCA" w:rsidRDefault="005A4160" w:rsidP="005105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 w:hint="eastAsia"/>
                <w:sz w:val="22"/>
                <w:szCs w:val="22"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 w:rsidR="005A4160" w:rsidRPr="00EA0CCA" w:rsidRDefault="005A4160" w:rsidP="005105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A4160" w:rsidRPr="00EA0CCA" w:rsidRDefault="005A4160" w:rsidP="005105D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 w:hint="eastAsia"/>
                <w:sz w:val="22"/>
                <w:szCs w:val="22"/>
              </w:rPr>
              <w:t>传真</w:t>
            </w:r>
          </w:p>
        </w:tc>
        <w:tc>
          <w:tcPr>
            <w:tcW w:w="1760" w:type="dxa"/>
            <w:vAlign w:val="center"/>
          </w:tcPr>
          <w:p w:rsidR="005A4160" w:rsidRPr="00EA0CCA" w:rsidRDefault="005A4160" w:rsidP="00EA0CCA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6EE" w:rsidTr="003710D2">
        <w:trPr>
          <w:trHeight w:val="543"/>
          <w:jc w:val="center"/>
        </w:trPr>
        <w:tc>
          <w:tcPr>
            <w:tcW w:w="487" w:type="dxa"/>
            <w:vMerge/>
            <w:vAlign w:val="center"/>
          </w:tcPr>
          <w:p w:rsidR="00EE26EE" w:rsidRPr="00EA0CCA" w:rsidRDefault="00EE26EE" w:rsidP="005A4160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:rsidR="00EE26EE" w:rsidRPr="006E545E" w:rsidRDefault="00EE26EE" w:rsidP="005105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45E">
              <w:rPr>
                <w:rFonts w:ascii="宋体" w:hAnsi="宋体" w:cs="宋体" w:hint="eastAsia"/>
                <w:bCs/>
                <w:kern w:val="0"/>
                <w:sz w:val="22"/>
              </w:rPr>
              <w:t>申请用途</w:t>
            </w:r>
          </w:p>
        </w:tc>
        <w:tc>
          <w:tcPr>
            <w:tcW w:w="8151" w:type="dxa"/>
            <w:gridSpan w:val="7"/>
            <w:vAlign w:val="center"/>
          </w:tcPr>
          <w:p w:rsidR="00EE26EE" w:rsidRPr="00EE26EE" w:rsidRDefault="00EE26EE" w:rsidP="00EE26E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 w:rsidRPr="00EE26EE">
              <w:rPr>
                <w:rFonts w:ascii="宋体" w:hAnsi="宋体" w:cs="宋体" w:hint="eastAsia"/>
                <w:bCs/>
                <w:kern w:val="0"/>
                <w:sz w:val="22"/>
              </w:rPr>
              <w:t xml:space="preserve">□出差   □学习进修  □医疗服务    □百货 </w:t>
            </w:r>
          </w:p>
          <w:p w:rsidR="00EE26EE" w:rsidRPr="00EE26EE" w:rsidRDefault="00EE26EE" w:rsidP="00EE26EE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26EE">
              <w:rPr>
                <w:rFonts w:ascii="宋体" w:hAnsi="宋体" w:cs="宋体" w:hint="eastAsia"/>
                <w:bCs/>
                <w:kern w:val="0"/>
                <w:sz w:val="22"/>
              </w:rPr>
              <w:t>□其他（非生产经营、投资理财、房产类交易） ﹍﹍﹍﹍﹍﹍﹍（如若勾选，必填）</w:t>
            </w:r>
          </w:p>
        </w:tc>
      </w:tr>
      <w:tr w:rsidR="005A4160" w:rsidTr="00EE26EE">
        <w:trPr>
          <w:trHeight w:val="1767"/>
          <w:jc w:val="center"/>
        </w:trPr>
        <w:tc>
          <w:tcPr>
            <w:tcW w:w="487" w:type="dxa"/>
            <w:vMerge/>
          </w:tcPr>
          <w:p w:rsidR="005A4160" w:rsidRPr="00EA0CCA" w:rsidRDefault="005A4160" w:rsidP="009C4CC5">
            <w:pPr>
              <w:spacing w:line="26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778" w:type="dxa"/>
            <w:gridSpan w:val="8"/>
          </w:tcPr>
          <w:p w:rsidR="000A72A0" w:rsidRDefault="000A72A0" w:rsidP="009C4CC5">
            <w:pPr>
              <w:spacing w:line="26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  <w:p w:rsidR="005A4160" w:rsidRPr="00EA0CCA" w:rsidRDefault="005A4160" w:rsidP="009C4CC5">
            <w:pPr>
              <w:spacing w:line="26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预算单位财务部门意见：</w:t>
            </w:r>
          </w:p>
          <w:p w:rsidR="001D5284" w:rsidRDefault="005105D6" w:rsidP="001D5284">
            <w:pPr>
              <w:spacing w:line="260" w:lineRule="exact"/>
              <w:ind w:right="440" w:firstLineChars="200" w:firstLine="44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EE26EE">
              <w:rPr>
                <w:rFonts w:asciiTheme="minorEastAsia" w:eastAsiaTheme="minorEastAsia" w:hAnsiTheme="minorEastAsia"/>
                <w:sz w:val="22"/>
                <w:szCs w:val="22"/>
              </w:rPr>
              <w:t>同意</w:t>
            </w:r>
            <w:r w:rsidRPr="00EE26EE"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  <w:r w:rsidRPr="00EE26EE">
              <w:rPr>
                <w:rFonts w:asciiTheme="minorEastAsia" w:eastAsiaTheme="minorEastAsia" w:hAnsiTheme="minorEastAsia"/>
                <w:sz w:val="22"/>
                <w:szCs w:val="22"/>
              </w:rPr>
              <w:t>单位</w:t>
            </w:r>
            <w:r w:rsidRPr="00EE26EE">
              <w:rPr>
                <w:rFonts w:asciiTheme="minorEastAsia" w:eastAsiaTheme="minorEastAsia" w:hAnsiTheme="minorEastAsia" w:hint="eastAsia"/>
                <w:sz w:val="22"/>
                <w:szCs w:val="22"/>
              </w:rPr>
              <w:t>职工</w:t>
            </w:r>
            <w:r w:rsidRPr="00EE26EE">
              <w:rPr>
                <w:rFonts w:ascii="宋体" w:hAnsi="宋体" w:cs="宋体" w:hint="eastAsia"/>
                <w:bCs/>
                <w:kern w:val="0"/>
                <w:sz w:val="22"/>
              </w:rPr>
              <w:t>﹍﹍﹍（</w:t>
            </w:r>
            <w:r w:rsidRPr="00EE26EE">
              <w:rPr>
                <w:rFonts w:asciiTheme="minorEastAsia" w:eastAsiaTheme="minorEastAsia" w:hAnsiTheme="minorEastAsia" w:hint="eastAsia"/>
                <w:sz w:val="22"/>
                <w:szCs w:val="22"/>
              </w:rPr>
              <w:t>职务：</w:t>
            </w:r>
            <w:r w:rsidRPr="00EE26EE">
              <w:rPr>
                <w:rFonts w:ascii="宋体" w:hAnsi="宋体" w:cs="宋体" w:hint="eastAsia"/>
                <w:bCs/>
                <w:kern w:val="0"/>
                <w:sz w:val="22"/>
              </w:rPr>
              <w:t>﹍﹍﹍</w:t>
            </w:r>
            <w:r w:rsidRPr="00EE26EE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Pr="00EE26EE">
              <w:rPr>
                <w:rFonts w:asciiTheme="minorEastAsia" w:eastAsiaTheme="minorEastAsia" w:hAnsiTheme="minorEastAsia"/>
                <w:sz w:val="22"/>
                <w:szCs w:val="22"/>
              </w:rPr>
              <w:t>的</w:t>
            </w:r>
            <w:r w:rsidRPr="00EE26EE">
              <w:rPr>
                <w:rFonts w:asciiTheme="minorEastAsia" w:eastAsiaTheme="minorEastAsia" w:hAnsiTheme="minorEastAsia" w:hint="eastAsia"/>
                <w:sz w:val="22"/>
                <w:szCs w:val="22"/>
              </w:rPr>
              <w:t>财政公务卡额度</w:t>
            </w:r>
            <w:r w:rsidRPr="00EE26EE">
              <w:rPr>
                <w:rFonts w:asciiTheme="minorEastAsia" w:eastAsiaTheme="minorEastAsia" w:hAnsiTheme="minorEastAsia"/>
                <w:sz w:val="22"/>
                <w:szCs w:val="22"/>
              </w:rPr>
              <w:t>由当前</w:t>
            </w:r>
            <w:r w:rsidRPr="00EE26EE">
              <w:rPr>
                <w:rFonts w:ascii="宋体" w:hAnsi="宋体" w:cs="宋体" w:hint="eastAsia"/>
                <w:bCs/>
                <w:kern w:val="0"/>
                <w:sz w:val="22"/>
              </w:rPr>
              <w:t>﹍﹍</w:t>
            </w:r>
            <w:proofErr w:type="gramStart"/>
            <w:r w:rsidRPr="00EE26EE">
              <w:rPr>
                <w:rFonts w:asciiTheme="minorEastAsia" w:eastAsiaTheme="minorEastAsia" w:hAnsiTheme="minorEastAsia"/>
                <w:sz w:val="22"/>
                <w:szCs w:val="22"/>
              </w:rPr>
              <w:t>万</w:t>
            </w:r>
            <w:r w:rsidRPr="00EE26EE">
              <w:rPr>
                <w:rFonts w:asciiTheme="minorEastAsia" w:eastAsiaTheme="minorEastAsia" w:hAnsiTheme="minorEastAsia" w:hint="eastAsia"/>
                <w:sz w:val="22"/>
                <w:szCs w:val="22"/>
              </w:rPr>
              <w:t>提高</w:t>
            </w:r>
            <w:proofErr w:type="gramEnd"/>
            <w:r w:rsidRPr="00EE26EE">
              <w:rPr>
                <w:rFonts w:asciiTheme="minorEastAsia" w:eastAsiaTheme="minorEastAsia" w:hAnsiTheme="minorEastAsia"/>
                <w:sz w:val="22"/>
                <w:szCs w:val="22"/>
              </w:rPr>
              <w:t>至</w:t>
            </w:r>
            <w:r w:rsidRPr="00EE26EE">
              <w:rPr>
                <w:rFonts w:ascii="宋体" w:hAnsi="宋体" w:cs="宋体" w:hint="eastAsia"/>
                <w:bCs/>
                <w:kern w:val="0"/>
                <w:sz w:val="22"/>
              </w:rPr>
              <w:t>﹍﹍</w:t>
            </w:r>
            <w:r w:rsidRPr="00EE26EE">
              <w:rPr>
                <w:rFonts w:asciiTheme="minorEastAsia" w:eastAsiaTheme="minorEastAsia" w:hAnsiTheme="minorEastAsia"/>
                <w:sz w:val="22"/>
                <w:szCs w:val="22"/>
              </w:rPr>
              <w:t>万</w:t>
            </w:r>
            <w:r w:rsidRPr="00EE26EE">
              <w:rPr>
                <w:rFonts w:asciiTheme="minorEastAsia" w:eastAsiaTheme="minorEastAsia" w:hAnsiTheme="minorEastAsia" w:hint="eastAsia"/>
                <w:sz w:val="22"/>
                <w:szCs w:val="22"/>
              </w:rPr>
              <w:t>（□</w:t>
            </w:r>
            <w:r w:rsidRPr="00EE26EE">
              <w:rPr>
                <w:rFonts w:asciiTheme="minorEastAsia" w:eastAsiaTheme="minorEastAsia" w:hAnsiTheme="minorEastAsia"/>
                <w:sz w:val="22"/>
                <w:szCs w:val="22"/>
              </w:rPr>
              <w:t>永久</w:t>
            </w:r>
            <w:r w:rsidR="009D0824">
              <w:rPr>
                <w:rFonts w:asciiTheme="minorEastAsia" w:eastAsiaTheme="minorEastAsia" w:hAnsiTheme="minorEastAsia"/>
                <w:sz w:val="22"/>
                <w:szCs w:val="22"/>
              </w:rPr>
              <w:t>额度</w:t>
            </w:r>
            <w:r w:rsidR="009D082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E26EE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EE26EE">
              <w:rPr>
                <w:rFonts w:asciiTheme="minorEastAsia" w:eastAsiaTheme="minorEastAsia" w:hAnsiTheme="minorEastAsia"/>
                <w:sz w:val="22"/>
                <w:szCs w:val="22"/>
              </w:rPr>
              <w:t>临时</w:t>
            </w:r>
            <w:r w:rsidR="009D0824">
              <w:rPr>
                <w:rFonts w:asciiTheme="minorEastAsia" w:eastAsiaTheme="minorEastAsia" w:hAnsiTheme="minorEastAsia"/>
                <w:sz w:val="22"/>
                <w:szCs w:val="22"/>
              </w:rPr>
              <w:t>额度</w:t>
            </w:r>
            <w:r w:rsidRPr="00EE26EE">
              <w:rPr>
                <w:rFonts w:asciiTheme="minorEastAsia" w:eastAsiaTheme="minorEastAsia" w:hAnsiTheme="minorEastAsia"/>
                <w:sz w:val="22"/>
                <w:szCs w:val="22"/>
              </w:rPr>
              <w:t>）</w:t>
            </w:r>
            <w:r w:rsidRPr="00EE26EE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  <w:p w:rsidR="001D5284" w:rsidRPr="001D5284" w:rsidRDefault="001D5284" w:rsidP="001D5284">
            <w:pPr>
              <w:spacing w:line="260" w:lineRule="exact"/>
              <w:ind w:right="440" w:firstLineChars="200" w:firstLine="442"/>
              <w:jc w:val="left"/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</w:pPr>
            <w:bookmarkStart w:id="0" w:name="_GoBack"/>
            <w:r w:rsidRPr="001D528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院系</w:t>
            </w:r>
            <w:r w:rsidRPr="001D528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部门负责人签字、盖章：</w:t>
            </w:r>
            <w:r w:rsidRPr="001D528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                     财务部门负责人签字、盖章： </w:t>
            </w:r>
          </w:p>
          <w:p w:rsidR="00EE26EE" w:rsidRPr="001D5284" w:rsidRDefault="001D5284" w:rsidP="001D5284">
            <w:pPr>
              <w:spacing w:line="260" w:lineRule="exact"/>
              <w:ind w:right="440" w:firstLineChars="200" w:firstLine="442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D528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日期：﹍﹍﹍ 年﹍﹍月﹍﹍日</w:t>
            </w:r>
            <w:r w:rsidRPr="001D528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                    日期：﹍﹍﹍ 年﹍﹍月﹍﹍日</w:t>
            </w:r>
          </w:p>
          <w:bookmarkEnd w:id="0"/>
          <w:p w:rsidR="005A4160" w:rsidRPr="00EA0CCA" w:rsidRDefault="005A4160" w:rsidP="001D5284">
            <w:pPr>
              <w:spacing w:line="260" w:lineRule="exact"/>
              <w:ind w:right="770" w:firstLineChars="2182" w:firstLine="48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A4160" w:rsidTr="00B254D7">
        <w:trPr>
          <w:trHeight w:val="880"/>
          <w:jc w:val="center"/>
        </w:trPr>
        <w:tc>
          <w:tcPr>
            <w:tcW w:w="487" w:type="dxa"/>
            <w:vMerge w:val="restart"/>
            <w:vAlign w:val="center"/>
          </w:tcPr>
          <w:p w:rsidR="005A4160" w:rsidRPr="00EA0CCA" w:rsidRDefault="005A4160" w:rsidP="005A4160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银行填写</w:t>
            </w:r>
          </w:p>
        </w:tc>
        <w:tc>
          <w:tcPr>
            <w:tcW w:w="9778" w:type="dxa"/>
            <w:gridSpan w:val="8"/>
          </w:tcPr>
          <w:p w:rsidR="005A4160" w:rsidRPr="00EA0CCA" w:rsidRDefault="005A4160" w:rsidP="00FF7A00">
            <w:pPr>
              <w:spacing w:line="260" w:lineRule="exac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网点受理情况：</w:t>
            </w:r>
            <w:r w:rsidRPr="00EA0CCA">
              <w:rPr>
                <w:rFonts w:asciiTheme="minorEastAsia" w:eastAsiaTheme="minorEastAsia" w:hAnsiTheme="minorEastAsia" w:cs="宋体" w:hint="eastAsia"/>
                <w:color w:val="4F6228"/>
                <w:kern w:val="0"/>
                <w:sz w:val="22"/>
                <w:szCs w:val="22"/>
              </w:rPr>
              <w:t>（如未经网点</w:t>
            </w:r>
            <w:r w:rsidR="003F5D48">
              <w:rPr>
                <w:rFonts w:asciiTheme="minorEastAsia" w:eastAsiaTheme="minorEastAsia" w:hAnsiTheme="minorEastAsia" w:cs="宋体" w:hint="eastAsia"/>
                <w:color w:val="4F6228"/>
                <w:kern w:val="0"/>
                <w:sz w:val="22"/>
                <w:szCs w:val="22"/>
              </w:rPr>
              <w:t>，则由</w:t>
            </w:r>
            <w:r w:rsidR="00A5648B">
              <w:rPr>
                <w:rFonts w:asciiTheme="minorEastAsia" w:eastAsiaTheme="minorEastAsia" w:hAnsiTheme="minorEastAsia" w:cs="宋体" w:hint="eastAsia"/>
                <w:color w:val="4F6228"/>
                <w:kern w:val="0"/>
                <w:sz w:val="22"/>
                <w:szCs w:val="22"/>
              </w:rPr>
              <w:t>实际受理人员填写</w:t>
            </w:r>
            <w:r w:rsidRPr="00EA0CCA">
              <w:rPr>
                <w:rFonts w:asciiTheme="minorEastAsia" w:eastAsiaTheme="minorEastAsia" w:hAnsiTheme="minorEastAsia" w:cs="宋体" w:hint="eastAsia"/>
                <w:color w:val="4F6228"/>
                <w:kern w:val="0"/>
                <w:sz w:val="22"/>
                <w:szCs w:val="22"/>
              </w:rPr>
              <w:t>）</w:t>
            </w:r>
          </w:p>
          <w:p w:rsidR="006E545E" w:rsidRPr="00A5648B" w:rsidRDefault="00A5648B" w:rsidP="003F5D48">
            <w:pPr>
              <w:widowControl/>
              <w:ind w:firstLineChars="100" w:firstLine="210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彩虹粗仿宋" w:eastAsia="彩虹粗仿宋" w:hint="eastAsia"/>
                <w:color w:val="000000"/>
              </w:rPr>
              <w:t>□</w:t>
            </w:r>
            <w:r w:rsidR="006E545E" w:rsidRPr="006E545E">
              <w:rPr>
                <w:rFonts w:ascii="宋体" w:hAnsi="宋体" w:cs="宋体" w:hint="eastAsia"/>
                <w:bCs/>
                <w:kern w:val="0"/>
                <w:sz w:val="22"/>
              </w:rPr>
              <w:t>已亲见客户本人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   </w:t>
            </w:r>
            <w:r>
              <w:rPr>
                <w:rFonts w:ascii="彩虹粗仿宋" w:eastAsia="彩虹粗仿宋" w:hint="eastAsia"/>
                <w:color w:val="000000"/>
              </w:rPr>
              <w:t>□</w:t>
            </w:r>
            <w:r w:rsidR="006E545E" w:rsidRPr="00A5648B">
              <w:rPr>
                <w:rFonts w:ascii="宋体" w:hAnsi="宋体" w:cs="宋体" w:hint="eastAsia"/>
                <w:bCs/>
                <w:kern w:val="0"/>
                <w:sz w:val="22"/>
              </w:rPr>
              <w:t>已核实申请材料及</w:t>
            </w:r>
            <w:r w:rsidR="004A1156" w:rsidRPr="00A5648B">
              <w:rPr>
                <w:rFonts w:ascii="宋体" w:hAnsi="宋体" w:cs="宋体" w:hint="eastAsia"/>
                <w:bCs/>
                <w:kern w:val="0"/>
                <w:sz w:val="22"/>
              </w:rPr>
              <w:t>证明</w:t>
            </w:r>
            <w:r w:rsidR="006E545E" w:rsidRPr="00A5648B">
              <w:rPr>
                <w:rFonts w:ascii="宋体" w:hAnsi="宋体" w:cs="宋体" w:hint="eastAsia"/>
                <w:bCs/>
                <w:kern w:val="0"/>
                <w:sz w:val="22"/>
              </w:rPr>
              <w:t>原件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  </w:t>
            </w:r>
            <w:r>
              <w:rPr>
                <w:rFonts w:ascii="彩虹粗仿宋" w:eastAsia="彩虹粗仿宋" w:hint="eastAsia"/>
                <w:color w:val="000000"/>
              </w:rPr>
              <w:t>□</w:t>
            </w:r>
            <w:r w:rsidRPr="006E545E">
              <w:rPr>
                <w:rFonts w:ascii="宋体" w:hAnsi="宋体" w:cs="宋体" w:hint="eastAsia"/>
                <w:bCs/>
                <w:kern w:val="0"/>
                <w:sz w:val="22"/>
              </w:rPr>
              <w:t>已核实单位财务部门意见</w:t>
            </w:r>
          </w:p>
          <w:p w:rsidR="005A4160" w:rsidRPr="00EA0CCA" w:rsidRDefault="005A4160" w:rsidP="00A5648B">
            <w:pPr>
              <w:spacing w:line="260" w:lineRule="exact"/>
              <w:ind w:firstLineChars="1791" w:firstLine="3956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2"/>
              </w:rPr>
              <w:t xml:space="preserve">经办人：﹍﹍﹍﹍  </w:t>
            </w:r>
            <w:r w:rsidR="00EA0CCA" w:rsidRPr="00EA0CCA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2"/>
              </w:rPr>
              <w:t xml:space="preserve">电话：﹍﹍﹍﹍﹍﹍ </w:t>
            </w:r>
          </w:p>
        </w:tc>
      </w:tr>
      <w:tr w:rsidR="005A4160" w:rsidTr="00D87E79">
        <w:trPr>
          <w:trHeight w:val="1166"/>
          <w:jc w:val="center"/>
        </w:trPr>
        <w:tc>
          <w:tcPr>
            <w:tcW w:w="487" w:type="dxa"/>
            <w:vMerge/>
          </w:tcPr>
          <w:p w:rsidR="005A4160" w:rsidRPr="00EA0CCA" w:rsidRDefault="005A4160" w:rsidP="009C4CC5">
            <w:pPr>
              <w:spacing w:line="26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778" w:type="dxa"/>
            <w:gridSpan w:val="8"/>
          </w:tcPr>
          <w:p w:rsidR="005A4160" w:rsidRPr="00EA0CCA" w:rsidRDefault="006E545E" w:rsidP="009C4CC5">
            <w:pPr>
              <w:spacing w:line="26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二级分行信用卡部门</w:t>
            </w:r>
            <w:r w:rsidR="005A4160" w:rsidRPr="00EA0CC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初审意见：</w:t>
            </w:r>
          </w:p>
          <w:p w:rsidR="007D6BC3" w:rsidRPr="00A5648B" w:rsidRDefault="005105D6" w:rsidP="003F5D48">
            <w:pPr>
              <w:widowControl/>
              <w:ind w:firstLineChars="100" w:firstLine="220"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 w:rsidRPr="00A5648B">
              <w:rPr>
                <w:rFonts w:ascii="宋体" w:hAnsi="宋体" w:cs="宋体" w:hint="eastAsia"/>
                <w:bCs/>
                <w:kern w:val="0"/>
                <w:sz w:val="22"/>
              </w:rPr>
              <w:t>我行</w:t>
            </w:r>
            <w:proofErr w:type="gramStart"/>
            <w:r w:rsidRPr="00A5648B">
              <w:rPr>
                <w:rFonts w:ascii="宋体" w:hAnsi="宋体" w:cs="宋体" w:hint="eastAsia"/>
                <w:bCs/>
                <w:kern w:val="0"/>
                <w:sz w:val="22"/>
              </w:rPr>
              <w:t>已核客户</w:t>
            </w:r>
            <w:proofErr w:type="gramEnd"/>
            <w:r w:rsidRPr="00A5648B">
              <w:rPr>
                <w:rFonts w:ascii="宋体" w:hAnsi="宋体" w:cs="宋体" w:hint="eastAsia"/>
                <w:bCs/>
                <w:kern w:val="0"/>
                <w:sz w:val="22"/>
              </w:rPr>
              <w:t>提供的各项材料。</w:t>
            </w:r>
            <w:r w:rsidR="00EE26EE" w:rsidRPr="00A5648B">
              <w:rPr>
                <w:rFonts w:ascii="宋体" w:hAnsi="宋体" w:cs="宋体" w:hint="eastAsia"/>
                <w:bCs/>
                <w:kern w:val="0"/>
                <w:sz w:val="22"/>
              </w:rPr>
              <w:t>我</w:t>
            </w:r>
            <w:r w:rsidR="005A4160" w:rsidRPr="00A5648B">
              <w:rPr>
                <w:rFonts w:ascii="宋体" w:hAnsi="宋体" w:cs="宋体" w:hint="eastAsia"/>
                <w:bCs/>
                <w:kern w:val="0"/>
                <w:sz w:val="22"/>
              </w:rPr>
              <w:t>行同意调整</w:t>
            </w:r>
            <w:r w:rsidR="00A5648B" w:rsidRPr="00A5648B">
              <w:rPr>
                <w:rFonts w:ascii="宋体" w:hAnsi="宋体" w:cs="宋体" w:hint="eastAsia"/>
                <w:bCs/>
                <w:kern w:val="0"/>
                <w:sz w:val="22"/>
              </w:rPr>
              <w:t xml:space="preserve">□永久额度  </w:t>
            </w:r>
            <w:r w:rsidR="00A5648B" w:rsidRPr="00A5648B">
              <w:rPr>
                <w:rFonts w:ascii="宋体" w:hAnsi="宋体" w:cs="宋体"/>
                <w:bCs/>
                <w:kern w:val="0"/>
                <w:sz w:val="22"/>
              </w:rPr>
              <w:t>□</w:t>
            </w:r>
            <w:r w:rsidR="00A5648B" w:rsidRPr="00A5648B">
              <w:rPr>
                <w:rFonts w:ascii="宋体" w:hAnsi="宋体" w:cs="宋体" w:hint="eastAsia"/>
                <w:bCs/>
                <w:kern w:val="0"/>
                <w:sz w:val="22"/>
              </w:rPr>
              <w:t>临时额度</w:t>
            </w:r>
            <w:r w:rsidR="005A4160" w:rsidRPr="00A5648B">
              <w:rPr>
                <w:rFonts w:ascii="宋体" w:hAnsi="宋体" w:cs="宋体" w:hint="eastAsia"/>
                <w:bCs/>
                <w:kern w:val="0"/>
                <w:sz w:val="22"/>
              </w:rPr>
              <w:t>至</w:t>
            </w:r>
            <w:r w:rsidR="00A5648B" w:rsidRPr="00A5648B">
              <w:rPr>
                <w:rFonts w:ascii="宋体" w:hAnsi="宋体" w:cs="宋体" w:hint="eastAsia"/>
                <w:bCs/>
                <w:kern w:val="0"/>
                <w:sz w:val="22"/>
              </w:rPr>
              <w:t>_</w:t>
            </w:r>
            <w:r w:rsidR="003F5D48" w:rsidRPr="00A5648B">
              <w:rPr>
                <w:rFonts w:ascii="宋体" w:hAnsi="宋体" w:cs="宋体" w:hint="eastAsia"/>
                <w:bCs/>
                <w:kern w:val="0"/>
                <w:sz w:val="22"/>
              </w:rPr>
              <w:t>__</w:t>
            </w:r>
            <w:r w:rsidR="005A4160" w:rsidRPr="00A5648B">
              <w:rPr>
                <w:rFonts w:ascii="宋体" w:hAnsi="宋体" w:cs="宋体" w:hint="eastAsia"/>
                <w:bCs/>
                <w:kern w:val="0"/>
                <w:sz w:val="22"/>
              </w:rPr>
              <w:t>万元。</w:t>
            </w:r>
          </w:p>
          <w:p w:rsidR="005A4160" w:rsidRPr="00EA0CCA" w:rsidRDefault="005A4160" w:rsidP="00C86BA0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648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经办人</w:t>
            </w:r>
            <w:r w:rsidR="00EA0CCA" w:rsidRPr="00A5648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：</w:t>
            </w:r>
            <w:r w:rsidR="003F5D48" w:rsidRPr="00A5648B">
              <w:rPr>
                <w:rFonts w:ascii="宋体" w:hAnsi="宋体" w:cs="宋体" w:hint="eastAsia"/>
                <w:bCs/>
                <w:kern w:val="0"/>
                <w:sz w:val="22"/>
              </w:rPr>
              <w:t>______</w:t>
            </w:r>
            <w:r w:rsidR="00C86BA0" w:rsidRPr="00A5648B">
              <w:rPr>
                <w:rFonts w:ascii="宋体" w:hAnsi="宋体" w:cs="宋体" w:hint="eastAsia"/>
                <w:bCs/>
                <w:kern w:val="0"/>
                <w:sz w:val="22"/>
              </w:rPr>
              <w:t>__</w:t>
            </w:r>
            <w:r w:rsidR="00C86BA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 w:rsidR="00EA0CCA" w:rsidRPr="00A5648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电话：</w:t>
            </w:r>
            <w:r w:rsidR="003F5D48" w:rsidRPr="00A5648B">
              <w:rPr>
                <w:rFonts w:ascii="宋体" w:hAnsi="宋体" w:cs="宋体" w:hint="eastAsia"/>
                <w:bCs/>
                <w:kern w:val="0"/>
                <w:sz w:val="22"/>
              </w:rPr>
              <w:t>___</w:t>
            </w:r>
            <w:r w:rsidR="00C86BA0" w:rsidRPr="00A5648B">
              <w:rPr>
                <w:rFonts w:ascii="宋体" w:hAnsi="宋体" w:cs="宋体" w:hint="eastAsia"/>
                <w:bCs/>
                <w:kern w:val="0"/>
                <w:sz w:val="22"/>
              </w:rPr>
              <w:t>_____</w:t>
            </w:r>
            <w:r w:rsidR="00C86BA0">
              <w:rPr>
                <w:rFonts w:ascii="宋体" w:hAnsi="宋体" w:cs="宋体" w:hint="eastAsia"/>
                <w:bCs/>
                <w:kern w:val="0"/>
                <w:sz w:val="22"/>
              </w:rPr>
              <w:t xml:space="preserve"> </w:t>
            </w:r>
            <w:r w:rsidR="00B254D7" w:rsidRPr="00B254D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分管</w:t>
            </w:r>
            <w:r w:rsidR="00EA0CCA" w:rsidRPr="00A5648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负责人：﹍</w:t>
            </w:r>
            <w:r w:rsidR="00C86BA0" w:rsidRPr="00A5648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﹍</w:t>
            </w:r>
            <w:r w:rsidR="00EA0CCA" w:rsidRPr="00A5648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﹍﹍﹍</w:t>
            </w:r>
          </w:p>
        </w:tc>
      </w:tr>
      <w:tr w:rsidR="005A4160" w:rsidTr="00EE26EE">
        <w:trPr>
          <w:trHeight w:val="1565"/>
          <w:jc w:val="center"/>
        </w:trPr>
        <w:tc>
          <w:tcPr>
            <w:tcW w:w="487" w:type="dxa"/>
            <w:vMerge/>
          </w:tcPr>
          <w:p w:rsidR="005A4160" w:rsidRPr="00EA0CCA" w:rsidRDefault="005A4160" w:rsidP="00B74185">
            <w:pPr>
              <w:spacing w:line="26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778" w:type="dxa"/>
            <w:gridSpan w:val="8"/>
          </w:tcPr>
          <w:p w:rsidR="005A4160" w:rsidRPr="00A5648B" w:rsidRDefault="005A4160" w:rsidP="00B74185">
            <w:pPr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一级分行信用卡中心审核意见</w:t>
            </w:r>
            <w:r w:rsidR="00EE26EE" w:rsidRPr="00EA0CC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：</w:t>
            </w:r>
            <w:r w:rsidR="005105D6" w:rsidRPr="00A5648B">
              <w:rPr>
                <w:rFonts w:asciiTheme="minorEastAsia" w:eastAsiaTheme="minorEastAsia" w:hAnsiTheme="minorEastAsia" w:hint="eastAsia"/>
                <w:sz w:val="22"/>
                <w:szCs w:val="22"/>
              </w:rPr>
              <w:t>（审批牵头人已开通系统权限</w:t>
            </w:r>
            <w:r w:rsidR="00745F64" w:rsidRPr="00A5648B">
              <w:rPr>
                <w:rFonts w:asciiTheme="minorEastAsia" w:eastAsiaTheme="minorEastAsia" w:hAnsiTheme="minorEastAsia" w:hint="eastAsia"/>
                <w:sz w:val="22"/>
                <w:szCs w:val="22"/>
              </w:rPr>
              <w:t>的</w:t>
            </w:r>
            <w:r w:rsidR="005105D6" w:rsidRPr="00A5648B">
              <w:rPr>
                <w:rFonts w:asciiTheme="minorEastAsia" w:eastAsiaTheme="minorEastAsia" w:hAnsiTheme="minorEastAsia" w:hint="eastAsia"/>
                <w:sz w:val="22"/>
                <w:szCs w:val="22"/>
              </w:rPr>
              <w:t>分行可不填写）</w:t>
            </w:r>
          </w:p>
          <w:p w:rsidR="005A4160" w:rsidRPr="00EA0CCA" w:rsidRDefault="005A4160" w:rsidP="00EA0CCA">
            <w:pPr>
              <w:ind w:firstLineChars="246" w:firstLine="541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proofErr w:type="gramStart"/>
            <w:r w:rsidRPr="00EA0CCA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总授信</w:t>
            </w:r>
            <w:proofErr w:type="gramEnd"/>
            <w:r w:rsidRPr="00EA0CCA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额度：   万元        </w:t>
            </w:r>
            <w:proofErr w:type="gramStart"/>
            <w:r w:rsidRPr="00EA0CCA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他行授信</w:t>
            </w:r>
            <w:proofErr w:type="gramEnd"/>
            <w:r w:rsidRPr="00EA0CCA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总额度:  万元       </w:t>
            </w:r>
            <w:proofErr w:type="gramStart"/>
            <w:r w:rsidRPr="00EA0CCA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总授信</w:t>
            </w:r>
            <w:proofErr w:type="gramEnd"/>
            <w:r w:rsidRPr="00EA0CCA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余额：  万元</w:t>
            </w:r>
          </w:p>
          <w:p w:rsidR="00FB7479" w:rsidRDefault="00346C05" w:rsidP="00EA0CCA">
            <w:pPr>
              <w:ind w:firstLineChars="246" w:firstLine="541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公务卡。已查人行报告正常，我行同意调整</w:t>
            </w:r>
            <w:r w:rsidRPr="00A5648B">
              <w:rPr>
                <w:rFonts w:ascii="宋体" w:hAnsi="宋体" w:cs="宋体" w:hint="eastAsia"/>
                <w:bCs/>
                <w:kern w:val="0"/>
                <w:sz w:val="22"/>
              </w:rPr>
              <w:t xml:space="preserve">□永久额度  </w:t>
            </w:r>
            <w:r w:rsidRPr="00A5648B">
              <w:rPr>
                <w:rFonts w:ascii="宋体" w:hAnsi="宋体" w:cs="宋体"/>
                <w:bCs/>
                <w:kern w:val="0"/>
                <w:sz w:val="22"/>
              </w:rPr>
              <w:t>□</w:t>
            </w:r>
            <w:r w:rsidRPr="00A5648B">
              <w:rPr>
                <w:rFonts w:ascii="宋体" w:hAnsi="宋体" w:cs="宋体" w:hint="eastAsia"/>
                <w:bCs/>
                <w:kern w:val="0"/>
                <w:sz w:val="22"/>
              </w:rPr>
              <w:t>临时额度至___万元</w:t>
            </w:r>
            <w:r w:rsidR="00FB747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。</w:t>
            </w:r>
          </w:p>
          <w:p w:rsidR="005A4160" w:rsidRDefault="005A4160" w:rsidP="00EA0CCA">
            <w:pPr>
              <w:ind w:firstLineChars="246" w:firstLine="541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A0CCA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请总行协助，谢谢！</w:t>
            </w:r>
          </w:p>
          <w:p w:rsidR="005A4160" w:rsidRPr="00EA0CCA" w:rsidRDefault="006E545E" w:rsidP="00C86BA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2"/>
              </w:rPr>
              <w:t xml:space="preserve"> </w:t>
            </w:r>
            <w:r w:rsidR="00FB7479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2"/>
              </w:rPr>
              <w:t xml:space="preserve">      </w:t>
            </w:r>
            <w:r w:rsidR="005A4160" w:rsidRPr="00EA0CCA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2"/>
              </w:rPr>
              <w:t>经办人：﹍﹍﹍</w:t>
            </w:r>
            <w:r w:rsidR="00FB7479" w:rsidRPr="00EA0CCA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2"/>
              </w:rPr>
              <w:t>﹍</w:t>
            </w:r>
            <w:r w:rsidR="00C86BA0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2"/>
              </w:rPr>
              <w:t xml:space="preserve"> </w:t>
            </w:r>
            <w:r w:rsidR="005A4160" w:rsidRPr="00EA0CCA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2"/>
              </w:rPr>
              <w:t>电话：﹍﹍﹍﹍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2"/>
              </w:rPr>
              <w:t>牵头</w:t>
            </w:r>
            <w:r w:rsidR="00EA0CCA" w:rsidRPr="00EA0CCA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2"/>
              </w:rPr>
              <w:t>审批人：</w:t>
            </w:r>
            <w:r w:rsidR="00FB7479" w:rsidRPr="00EA0CCA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2"/>
              </w:rPr>
              <w:t>﹍</w:t>
            </w:r>
            <w:r w:rsidR="00EA0CCA" w:rsidRPr="00EA0CCA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2"/>
              </w:rPr>
              <w:t>﹍﹍﹍</w:t>
            </w:r>
            <w:r w:rsidR="005A4160" w:rsidRPr="00EA0CCA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2"/>
              </w:rPr>
              <w:t>﹍</w:t>
            </w:r>
          </w:p>
        </w:tc>
      </w:tr>
    </w:tbl>
    <w:p w:rsidR="008328DB" w:rsidRPr="005105D6" w:rsidRDefault="008328DB" w:rsidP="005B4C03"/>
    <w:sectPr w:rsidR="008328DB" w:rsidRPr="005105D6" w:rsidSect="00AB3D19"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38" w:rsidRDefault="00E81D38" w:rsidP="005B4C03">
      <w:r>
        <w:separator/>
      </w:r>
    </w:p>
  </w:endnote>
  <w:endnote w:type="continuationSeparator" w:id="0">
    <w:p w:rsidR="00E81D38" w:rsidRDefault="00E81D38" w:rsidP="005B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38" w:rsidRDefault="00E81D38" w:rsidP="005B4C03">
      <w:r>
        <w:separator/>
      </w:r>
    </w:p>
  </w:footnote>
  <w:footnote w:type="continuationSeparator" w:id="0">
    <w:p w:rsidR="00E81D38" w:rsidRDefault="00E81D38" w:rsidP="005B4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C31B4"/>
    <w:multiLevelType w:val="hybridMultilevel"/>
    <w:tmpl w:val="C688C96E"/>
    <w:lvl w:ilvl="0" w:tplc="E2F09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8DB"/>
    <w:rsid w:val="000129AF"/>
    <w:rsid w:val="00057E4B"/>
    <w:rsid w:val="00083753"/>
    <w:rsid w:val="000A72A0"/>
    <w:rsid w:val="000B45CC"/>
    <w:rsid w:val="000D54D5"/>
    <w:rsid w:val="000D661A"/>
    <w:rsid w:val="000E059D"/>
    <w:rsid w:val="00167486"/>
    <w:rsid w:val="00174820"/>
    <w:rsid w:val="001D5284"/>
    <w:rsid w:val="002F4AE3"/>
    <w:rsid w:val="00322724"/>
    <w:rsid w:val="003331A2"/>
    <w:rsid w:val="00346C05"/>
    <w:rsid w:val="00360D29"/>
    <w:rsid w:val="00367BFF"/>
    <w:rsid w:val="003937B9"/>
    <w:rsid w:val="003B22F3"/>
    <w:rsid w:val="003C16C0"/>
    <w:rsid w:val="003F5D48"/>
    <w:rsid w:val="0049402D"/>
    <w:rsid w:val="004A1156"/>
    <w:rsid w:val="004E0FA7"/>
    <w:rsid w:val="005105D6"/>
    <w:rsid w:val="005A4160"/>
    <w:rsid w:val="005B4C03"/>
    <w:rsid w:val="006B6BAF"/>
    <w:rsid w:val="006E545E"/>
    <w:rsid w:val="00745F64"/>
    <w:rsid w:val="00771C99"/>
    <w:rsid w:val="007A577B"/>
    <w:rsid w:val="007D1DDB"/>
    <w:rsid w:val="007D6BC3"/>
    <w:rsid w:val="008328DB"/>
    <w:rsid w:val="009356F0"/>
    <w:rsid w:val="00960A37"/>
    <w:rsid w:val="009C4CC5"/>
    <w:rsid w:val="009D0824"/>
    <w:rsid w:val="009E43CA"/>
    <w:rsid w:val="009F30C9"/>
    <w:rsid w:val="00A5648B"/>
    <w:rsid w:val="00A706F3"/>
    <w:rsid w:val="00A8656E"/>
    <w:rsid w:val="00AA0663"/>
    <w:rsid w:val="00AA09D0"/>
    <w:rsid w:val="00AB3D19"/>
    <w:rsid w:val="00AB45FA"/>
    <w:rsid w:val="00AE6C50"/>
    <w:rsid w:val="00B254D7"/>
    <w:rsid w:val="00B32377"/>
    <w:rsid w:val="00B74185"/>
    <w:rsid w:val="00B818DA"/>
    <w:rsid w:val="00BC3BFF"/>
    <w:rsid w:val="00BE5C65"/>
    <w:rsid w:val="00C76D11"/>
    <w:rsid w:val="00C86BA0"/>
    <w:rsid w:val="00C962FB"/>
    <w:rsid w:val="00C9725A"/>
    <w:rsid w:val="00D56918"/>
    <w:rsid w:val="00D632E5"/>
    <w:rsid w:val="00D76EAE"/>
    <w:rsid w:val="00D87E79"/>
    <w:rsid w:val="00D95B6A"/>
    <w:rsid w:val="00E81D38"/>
    <w:rsid w:val="00EA0CCA"/>
    <w:rsid w:val="00EE26EE"/>
    <w:rsid w:val="00FB747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8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8328DB"/>
    <w:pPr>
      <w:spacing w:line="360" w:lineRule="auto"/>
      <w:ind w:firstLine="567"/>
    </w:pPr>
    <w:rPr>
      <w:rFonts w:ascii="宋体" w:hAnsi="宋体"/>
      <w:sz w:val="28"/>
    </w:rPr>
  </w:style>
  <w:style w:type="paragraph" w:styleId="a3">
    <w:name w:val="header"/>
    <w:basedOn w:val="a"/>
    <w:link w:val="Char"/>
    <w:rsid w:val="005B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4C03"/>
    <w:rPr>
      <w:kern w:val="2"/>
      <w:sz w:val="18"/>
      <w:szCs w:val="18"/>
    </w:rPr>
  </w:style>
  <w:style w:type="paragraph" w:styleId="a4">
    <w:name w:val="footer"/>
    <w:basedOn w:val="a"/>
    <w:link w:val="Char0"/>
    <w:rsid w:val="005B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4C03"/>
    <w:rPr>
      <w:kern w:val="2"/>
      <w:sz w:val="18"/>
      <w:szCs w:val="18"/>
    </w:rPr>
  </w:style>
  <w:style w:type="paragraph" w:styleId="a5">
    <w:name w:val="Balloon Text"/>
    <w:basedOn w:val="a"/>
    <w:link w:val="Char1"/>
    <w:rsid w:val="00AB45FA"/>
    <w:rPr>
      <w:sz w:val="18"/>
      <w:szCs w:val="18"/>
    </w:rPr>
  </w:style>
  <w:style w:type="character" w:customStyle="1" w:styleId="Char1">
    <w:name w:val="批注框文本 Char"/>
    <w:basedOn w:val="a0"/>
    <w:link w:val="a5"/>
    <w:rsid w:val="00AB45FA"/>
    <w:rPr>
      <w:kern w:val="2"/>
      <w:sz w:val="18"/>
      <w:szCs w:val="18"/>
    </w:rPr>
  </w:style>
  <w:style w:type="table" w:styleId="a6">
    <w:name w:val="Table Grid"/>
    <w:basedOn w:val="a1"/>
    <w:rsid w:val="000A72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173B-04D8-4258-AA1B-99C870B5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>ccb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四牌楼支行</cp:lastModifiedBy>
  <cp:revision>3</cp:revision>
  <dcterms:created xsi:type="dcterms:W3CDTF">2022-01-27T01:31:00Z</dcterms:created>
  <dcterms:modified xsi:type="dcterms:W3CDTF">2022-04-29T01:48:00Z</dcterms:modified>
</cp:coreProperties>
</file>